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2025年12月22日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にほんしょうこうかいぎしょ</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日本商工会議所</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こばやし　けん</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小林　健</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100-0005</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千代田区 丸の内３丁目２番２号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5010005003975</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商工会議所のデジタル化・DXに向けた アクションプラン</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商工会議所のデジタル化・DXに向けたアクションプランに関する当所常務理事・ＣＤＯ　畠山一成の挨拶</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4月17日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4月17日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当所HPにて公開</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https://www.jcci.or.jp/jcci_action_plan.pdf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２頁</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当所HPにて公開</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https://www.jcci.or.jp/about/information/</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ページ下部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手不足が深刻化する中、中小企業のデジタル化・DXは一定程度進展。それを推進する商工会議所自身も、職員数の減少や業務の増加・多様化が進む中、会員企業等のニーズに合った適切なサービス・支援を提供し、政策提言活動等を継続していくために、デジタル化・DXが不可欠。</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商工会議所は、会員や地域の実態を把握し、そのニーズに合わせた、政策提言や効果的・効率的な事業・サービスを実施することが重要である。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日本商工会議所は、各地商工会議所の取組を強力に後押しし、また、適切な政策提言や事業・サービスを実施</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するため、必要な予算を投じ、システム開発等環境整備を推進する。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【補足説明：当所と各地商工会議所の関係性および本申請における当所の立場について】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・当所は、全国515の各地商工会議所を会員とし、その意見を取りまとめ、中小企業の活力強化や地域経済の活性化に取り組む地域総合経済団体である。 各地商工会議所はそれぞれ独立した法人格を有しているが、当所のDX戦略である「商工会議所のデジタル化・DXに向けたアクションプラン」においては、当所が全国515商工会議所全体のDX推進を主導していくための取組を記載している。具体的には、当所が主体となり必要な予算を投じ、会員管理システム（TOAS）やWeb入会受付システム、各種調査システム等の全国515商工会議所が共通して使用するシステムの開発・環境整備を推進していく。各地商工会議所は、当所が提供するこれらのプラットフォームを活用し、デジタル化・DXを推進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商工会議所自らがデジタル化・DX化に取り組むことが必須であるという認識のもとで、2024年８月に、日商にCDO（チーフ・デジタル・オフィサー）を設置し、各地商工会議所や専門家の方々と議論を重ねて、2025年４月には「商工会議所のデジタル化・ＤＸに向けたアクションプラン」を策定いたしまし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本アクションプランは、商工会議所が、デジタルを通じて会員企業と緊密につながり、会員企業の実態・ニーズを把握するとともに、きめ細かな支援・サービスを実施することで、会員企業・商工会議所双方にとっての価値向上につなげることを目指しております。具体的には、「会員企業とのコミュニケーション強化」「会員企業の実態把握」「経営支援の効率化・質の向上」「事務局業務の生産性向上」の四つの柱を重点課題として掲げ、各地商工会議所およびそれを支える日商の取組を明記して取組を進めており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2025年４月17日（木）の当所常議員会・議員総会において承認・決議のうえ公表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2025年４月17日（木）の当所常議員会・議員総会において承認・決議のうえ公表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商工会議所のデジタル化・DXに向けた アクションプラン</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4月17日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当所HPにて公開</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https://www.jcci.or.jp/jcci_action_plan.pdf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７、20～25頁</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項目Ⅱ「会員企業の実態把握【アンケート調査】」</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地商工会議所が、アンケート調査の企業への依頼・回答受付をメール・WEB上でも実施でき、かつ回収した結果を迅速に自動集計・分析できるシステムを構築し、全国の会員企業の経営課題、政策に対する意見・考えが、各地商工会議所と当所を通じて、国・自治体に迅速に届けられやすくな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当所は、調査結果を迅速に集計・分析できるシステムの構築により、当所が実施するLOBO調査や、賃上げ等に関する調査において、システムを通じて収集された各地商工会議所会員企業の経営課題や生の声を、各地商工会議支所担当者や当所担当者が即座に集計・分析できる環境となる。これにより、従来のアナログな集計業務を廃止し、リアルタイムな経済動向分析に基づく、迅速かつ信頼度の高いデータに基づいた政策提言を国等に対して行っていく。</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2025年４月17日（木）の当所常議員会・議員総会において承認・決議のうえ公表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商工会議所のデジタル化・DXに向けた アクションプラン</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２、46頁</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商工会議所のデジタル化・DXに向けた アクションプラン</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６～９、34、37頁</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＜DX戦略の推進に必要な体制・組織に関する事項＞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本商工会議所では、小林会頭のリーダーシップのもと、2024年８月にCDO（チーフ・デジタル・オフィサー）を設置するとともに、組織横断のプロジェクトチームとしてCDO室を設置した。また、デジタルやデータ利活用に関する知見を持つ外部アドバイザーとして、日本情報経済推進協会常務理事（当時）の坂下哲也氏に、CDOアドバイザーを委嘱した。</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＜DX戦略の推進に必要な人材育成・確保に関する事項＞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・各アクション項目について、各地商工会議所に説明を行う。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クション項目Ⅲについて、経営指導員等の業務効率化と経営支援力の向上を目的に、TOASに新たに搭載された各種機能（生成AIの活用や財務データの自動仕訳・分析、支援情報の蓄積・分岐・共有等）の更なる活用促進を図るため、「TOAS活用キャラバン隊」として、2028年度までに全国50か所程度でTOAS操作体験研修会やTOAS活用ノウハウ情報交換会等を全国の経営指導員等向けに開催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・アクション項目Ⅳについて、商工会議所職員が、クラウドサービスやノーコードアプリで作成したツールなど、会議所業務に共通して役立つものを共有する場をＷＥＢ上に設置する。</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商工会議所のデジタル化・DXに向けた アクションプラン</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６～９頁</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・会員企業と双方向で様々なやり取りが容易にでき業務効率化にも資する仕組み(事業所アカウント)の開発・提供に向けた検討を進める。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・企業に対し、WEBでの依頼・回答が可能な仕組みを構築（企業が直接WEB上で回答できる機能を搭載）する。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・各地商工会議所に提供しているTOASの機能強化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・当所と各地商工会議所間のCCIスクエアの更新・切替</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・各地商工会議所のデジタル化・DX支援のため、Googleworkspaceアカウントの配布</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商工会議所のデジタル化・DXに向けた アクションプラン</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4月17日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当所HPにて公開</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https://www.jcci.or.jp/jcci_action_plan.pdf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22頁</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アンケート調査分析システムやLOBO調査システムを利用する商工会議所の満足度（評価）</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4月17日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商工会議所のデジタル化・DXに向けたアクションプランに関する当所常務理事・ＣＤＯ　畠山一成の挨拶</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当所HPにて公開</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https://www.jcci.or.jp/about/information/</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当所HPの情報公開</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深刻化する人手不足等、中小企業のが抱える課題と、商工会議所に求められる役割や、商工会議所自らがデジタル化・DXに取り組む必要性、「商工会議所のデジタル化・ＤＸに向けたアクションプラン」を作成した背景について記載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2025年 10月頃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2025年 10月頃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laDauFdnRcc0Nf10B8eCBMj7eAE0MTEXKEk9fOzTfn1yDOY+mREAikk2inM0xsJOJY1xDF/C/4/708Lp6YZGeg==" w:salt="WokkZSqUEECcDelJkI0lr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